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仿宋" w:hAnsi="仿宋" w:eastAsia="仿宋" w:cs="仿宋"/>
          <w:sz w:val="32"/>
          <w:szCs w:val="32"/>
        </w:rPr>
      </w:pPr>
      <w:bookmarkStart w:id="0" w:name="_GoBack"/>
      <w:bookmarkEnd w:id="0"/>
      <w:r>
        <w:rPr>
          <w:rFonts w:hint="eastAsia" w:ascii="仿宋" w:hAnsi="仿宋" w:eastAsia="仿宋" w:cs="仿宋"/>
          <w:sz w:val="32"/>
          <w:szCs w:val="32"/>
        </w:rPr>
        <w:t>附件1：</w:t>
      </w:r>
    </w:p>
    <w:p>
      <w:pPr>
        <w:autoSpaceDE w:val="0"/>
        <w:autoSpaceDN w:val="0"/>
        <w:adjustRightInd w:val="0"/>
        <w:jc w:val="center"/>
        <w:rPr>
          <w:rFonts w:ascii="华文中宋" w:hAnsi="华文中宋" w:eastAsia="华文中宋" w:cs="华文中宋"/>
          <w:sz w:val="36"/>
          <w:szCs w:val="36"/>
        </w:rPr>
      </w:pPr>
      <w:r>
        <w:rPr>
          <w:rFonts w:hint="eastAsia" w:ascii="华文中宋" w:hAnsi="华文中宋" w:eastAsia="华文中宋" w:cs="华文中宋"/>
          <w:sz w:val="36"/>
          <w:szCs w:val="36"/>
        </w:rPr>
        <w:t>后勤服务总公司“党员示范岗”申报表</w:t>
      </w:r>
    </w:p>
    <w:p>
      <w:pPr>
        <w:spacing w:line="480" w:lineRule="exact"/>
        <w:jc w:val="left"/>
        <w:rPr>
          <w:rFonts w:ascii="楷体_GB2312" w:eastAsia="楷体_GB2312"/>
          <w:sz w:val="24"/>
        </w:rPr>
      </w:pPr>
      <w:r>
        <w:rPr>
          <w:rFonts w:hint="eastAsia" w:ascii="楷体_GB2312" w:hAnsi="仿宋_GB2312" w:eastAsia="楷体_GB2312"/>
          <w:sz w:val="28"/>
          <w:szCs w:val="28"/>
        </w:rPr>
        <w:t xml:space="preserve">推荐支部：       </w:t>
      </w:r>
      <w:r>
        <w:rPr>
          <w:rFonts w:hint="eastAsia" w:ascii="楷体_GB2312" w:hAnsi="仿宋_GB2312" w:eastAsia="楷体_GB2312"/>
          <w:sz w:val="28"/>
        </w:rPr>
        <w:t xml:space="preserve">                             年    月    日</w:t>
      </w:r>
    </w:p>
    <w:tbl>
      <w:tblPr>
        <w:tblStyle w:val="5"/>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1055"/>
        <w:gridCol w:w="403"/>
        <w:gridCol w:w="342"/>
        <w:gridCol w:w="1369"/>
        <w:gridCol w:w="1833"/>
        <w:gridCol w:w="1573"/>
        <w:gridCol w:w="1481"/>
        <w:gridCol w:w="143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8" w:type="dxa"/>
          <w:trHeight w:val="725"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姓   名</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 xml:space="preserve"> </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性    别</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民    族</w:t>
            </w: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8" w:type="dxa"/>
          <w:trHeight w:val="713"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出生年月</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年  月</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来公司</w:t>
            </w:r>
          </w:p>
          <w:p>
            <w:pPr>
              <w:spacing w:line="360" w:lineRule="exact"/>
              <w:jc w:val="center"/>
              <w:rPr>
                <w:rFonts w:ascii="黑体" w:hAnsi="宋体" w:eastAsia="黑体"/>
                <w:sz w:val="24"/>
              </w:rPr>
            </w:pPr>
            <w:r>
              <w:rPr>
                <w:rFonts w:hint="eastAsia" w:ascii="黑体" w:hAnsi="宋体" w:eastAsia="黑体"/>
                <w:sz w:val="24"/>
              </w:rPr>
              <w:t>工作时间</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 xml:space="preserve"> 年  月</w:t>
            </w:r>
          </w:p>
        </w:tc>
        <w:tc>
          <w:tcPr>
            <w:tcW w:w="14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入党时间</w:t>
            </w: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8" w:type="dxa"/>
          <w:cantSplit/>
          <w:trHeight w:val="703" w:hRule="atLeast"/>
          <w:jc w:val="center"/>
        </w:trPr>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部门、岗位</w:t>
            </w:r>
          </w:p>
          <w:p>
            <w:pPr>
              <w:spacing w:line="360" w:lineRule="exact"/>
              <w:jc w:val="center"/>
              <w:rPr>
                <w:rFonts w:ascii="黑体" w:hAnsi="宋体" w:eastAsia="黑体"/>
                <w:sz w:val="24"/>
              </w:rPr>
            </w:pPr>
            <w:r>
              <w:rPr>
                <w:rFonts w:hint="eastAsia" w:ascii="黑体" w:hAnsi="宋体" w:eastAsia="黑体"/>
                <w:sz w:val="24"/>
              </w:rPr>
              <w:t>及所在支部</w:t>
            </w:r>
          </w:p>
        </w:tc>
        <w:tc>
          <w:tcPr>
            <w:tcW w:w="769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8" w:type="dxa"/>
          <w:cantSplit/>
          <w:trHeight w:val="9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sz w:val="24"/>
              </w:rPr>
            </w:pPr>
            <w:r>
              <w:rPr>
                <w:rFonts w:hint="eastAsia" w:ascii="黑体" w:hAnsi="宋体" w:eastAsia="黑体"/>
                <w:sz w:val="24"/>
              </w:rPr>
              <w:t>受</w:t>
            </w:r>
          </w:p>
          <w:p>
            <w:pPr>
              <w:spacing w:line="360" w:lineRule="auto"/>
              <w:jc w:val="center"/>
              <w:rPr>
                <w:rFonts w:ascii="黑体" w:hAnsi="宋体" w:eastAsia="黑体"/>
                <w:sz w:val="24"/>
              </w:rPr>
            </w:pPr>
            <w:r>
              <w:rPr>
                <w:rFonts w:hint="eastAsia" w:ascii="黑体" w:hAnsi="宋体" w:eastAsia="黑体"/>
                <w:sz w:val="24"/>
              </w:rPr>
              <w:t>表</w:t>
            </w:r>
          </w:p>
          <w:p>
            <w:pPr>
              <w:spacing w:line="360" w:lineRule="auto"/>
              <w:jc w:val="center"/>
              <w:rPr>
                <w:rFonts w:ascii="黑体" w:hAnsi="宋体" w:eastAsia="黑体"/>
                <w:sz w:val="24"/>
              </w:rPr>
            </w:pPr>
            <w:r>
              <w:rPr>
                <w:rFonts w:hint="eastAsia" w:ascii="黑体" w:hAnsi="宋体" w:eastAsia="黑体"/>
                <w:sz w:val="24"/>
              </w:rPr>
              <w:t>彰</w:t>
            </w:r>
          </w:p>
          <w:p>
            <w:pPr>
              <w:spacing w:line="360" w:lineRule="auto"/>
              <w:jc w:val="center"/>
              <w:rPr>
                <w:rFonts w:ascii="黑体" w:hAnsi="宋体" w:eastAsia="黑体"/>
                <w:sz w:val="24"/>
              </w:rPr>
            </w:pPr>
            <w:r>
              <w:rPr>
                <w:rFonts w:hint="eastAsia" w:ascii="黑体" w:hAnsi="宋体" w:eastAsia="黑体"/>
                <w:sz w:val="24"/>
              </w:rPr>
              <w:t>情</w:t>
            </w:r>
          </w:p>
          <w:p>
            <w:pPr>
              <w:spacing w:line="360" w:lineRule="auto"/>
              <w:jc w:val="center"/>
              <w:rPr>
                <w:rFonts w:ascii="黑体" w:hAnsi="宋体" w:eastAsia="黑体"/>
                <w:sz w:val="24"/>
              </w:rPr>
            </w:pPr>
            <w:r>
              <w:rPr>
                <w:rFonts w:hint="eastAsia" w:ascii="黑体" w:hAnsi="宋体" w:eastAsia="黑体"/>
                <w:sz w:val="24"/>
              </w:rPr>
              <w:t>况</w:t>
            </w:r>
          </w:p>
        </w:tc>
        <w:tc>
          <w:tcPr>
            <w:tcW w:w="8437" w:type="dxa"/>
            <w:gridSpan w:val="7"/>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8" w:type="dxa"/>
          <w:cantSplit/>
          <w:trHeight w:val="9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sz w:val="24"/>
              </w:rPr>
            </w:pPr>
            <w:r>
              <w:rPr>
                <w:rFonts w:hint="eastAsia" w:ascii="黑体" w:hAnsi="宋体" w:eastAsia="黑体"/>
                <w:sz w:val="24"/>
              </w:rPr>
              <w:t>事</w:t>
            </w:r>
          </w:p>
          <w:p>
            <w:pPr>
              <w:spacing w:line="360" w:lineRule="auto"/>
              <w:jc w:val="center"/>
              <w:rPr>
                <w:rFonts w:ascii="黑体" w:hAnsi="宋体" w:eastAsia="黑体"/>
                <w:sz w:val="24"/>
              </w:rPr>
            </w:pPr>
          </w:p>
          <w:p>
            <w:pPr>
              <w:spacing w:line="360" w:lineRule="auto"/>
              <w:jc w:val="center"/>
              <w:rPr>
                <w:rFonts w:ascii="黑体" w:hAnsi="宋体" w:eastAsia="黑体"/>
                <w:sz w:val="24"/>
              </w:rPr>
            </w:pPr>
            <w:r>
              <w:rPr>
                <w:rFonts w:hint="eastAsia" w:ascii="黑体" w:hAnsi="宋体" w:eastAsia="黑体"/>
                <w:sz w:val="24"/>
              </w:rPr>
              <w:t>迹</w:t>
            </w:r>
          </w:p>
          <w:p>
            <w:pPr>
              <w:spacing w:line="360" w:lineRule="auto"/>
              <w:jc w:val="center"/>
              <w:rPr>
                <w:rFonts w:ascii="黑体" w:hAnsi="宋体" w:eastAsia="黑体"/>
                <w:sz w:val="24"/>
              </w:rPr>
            </w:pPr>
          </w:p>
          <w:p>
            <w:pPr>
              <w:spacing w:line="360" w:lineRule="auto"/>
              <w:jc w:val="center"/>
              <w:rPr>
                <w:rFonts w:ascii="黑体" w:hAnsi="宋体" w:eastAsia="黑体"/>
                <w:sz w:val="24"/>
              </w:rPr>
            </w:pPr>
            <w:r>
              <w:rPr>
                <w:rFonts w:hint="eastAsia" w:ascii="黑体" w:hAnsi="宋体" w:eastAsia="黑体"/>
                <w:sz w:val="24"/>
              </w:rPr>
              <w:t>概</w:t>
            </w:r>
          </w:p>
          <w:p>
            <w:pPr>
              <w:spacing w:line="360" w:lineRule="auto"/>
              <w:jc w:val="center"/>
              <w:rPr>
                <w:rFonts w:ascii="黑体" w:hAnsi="宋体" w:eastAsia="黑体"/>
                <w:sz w:val="24"/>
              </w:rPr>
            </w:pPr>
          </w:p>
          <w:p>
            <w:pPr>
              <w:spacing w:line="360" w:lineRule="auto"/>
              <w:jc w:val="center"/>
              <w:rPr>
                <w:rFonts w:ascii="宋体" w:hAnsi="宋体"/>
                <w:sz w:val="24"/>
              </w:rPr>
            </w:pPr>
            <w:r>
              <w:rPr>
                <w:rFonts w:hint="eastAsia" w:ascii="黑体" w:hAnsi="宋体" w:eastAsia="黑体"/>
                <w:sz w:val="24"/>
              </w:rPr>
              <w:t>要</w:t>
            </w:r>
          </w:p>
        </w:tc>
        <w:tc>
          <w:tcPr>
            <w:tcW w:w="8437" w:type="dxa"/>
            <w:gridSpan w:val="7"/>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26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宋体" w:eastAsia="黑体"/>
                <w:sz w:val="24"/>
              </w:rPr>
            </w:pPr>
            <w:r>
              <w:rPr>
                <w:rFonts w:hint="eastAsia" w:ascii="黑体" w:hAnsi="宋体" w:eastAsia="黑体"/>
                <w:sz w:val="24"/>
              </w:rPr>
              <w:t>党支部</w:t>
            </w:r>
          </w:p>
          <w:p>
            <w:pPr>
              <w:spacing w:line="480" w:lineRule="exact"/>
              <w:jc w:val="center"/>
              <w:rPr>
                <w:rFonts w:ascii="黑体" w:hAnsi="宋体" w:eastAsia="黑体"/>
                <w:sz w:val="24"/>
              </w:rPr>
            </w:pPr>
            <w:r>
              <w:rPr>
                <w:rFonts w:hint="eastAsia" w:ascii="黑体" w:hAnsi="宋体" w:eastAsia="黑体"/>
                <w:sz w:val="24"/>
              </w:rPr>
              <w:t xml:space="preserve">意见 </w:t>
            </w:r>
          </w:p>
        </w:tc>
        <w:tc>
          <w:tcPr>
            <w:tcW w:w="8445"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 w:val="24"/>
              </w:rPr>
            </w:pPr>
          </w:p>
          <w:p>
            <w:pPr>
              <w:wordWrap w:val="0"/>
              <w:spacing w:line="360" w:lineRule="auto"/>
              <w:jc w:val="right"/>
              <w:rPr>
                <w:rFonts w:ascii="宋体" w:hAnsi="宋体"/>
                <w:sz w:val="24"/>
              </w:rPr>
            </w:pPr>
            <w:r>
              <w:rPr>
                <w:rFonts w:hint="eastAsia" w:ascii="宋体" w:hAnsi="宋体"/>
                <w:sz w:val="24"/>
              </w:rPr>
              <w:t xml:space="preserve">     党支部书记签字：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宋体" w:eastAsia="黑体"/>
                <w:sz w:val="24"/>
              </w:rPr>
            </w:pPr>
            <w:r>
              <w:rPr>
                <w:rFonts w:hint="eastAsia" w:ascii="黑体" w:hAnsi="宋体" w:eastAsia="黑体"/>
                <w:sz w:val="24"/>
              </w:rPr>
              <w:t>公司党总支</w:t>
            </w:r>
          </w:p>
          <w:p>
            <w:pPr>
              <w:spacing w:line="480" w:lineRule="exact"/>
              <w:jc w:val="center"/>
              <w:rPr>
                <w:rFonts w:ascii="黑体" w:hAnsi="宋体" w:eastAsia="黑体"/>
                <w:sz w:val="24"/>
              </w:rPr>
            </w:pPr>
            <w:r>
              <w:rPr>
                <w:rFonts w:hint="eastAsia" w:ascii="黑体" w:hAnsi="宋体" w:eastAsia="黑体"/>
                <w:sz w:val="24"/>
              </w:rPr>
              <w:t xml:space="preserve">意见 </w:t>
            </w:r>
          </w:p>
        </w:tc>
        <w:tc>
          <w:tcPr>
            <w:tcW w:w="8445"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p>
            <w:pPr>
              <w:spacing w:line="400" w:lineRule="exact"/>
              <w:rPr>
                <w:rFonts w:ascii="宋体" w:hAnsi="宋体"/>
                <w:sz w:val="24"/>
              </w:rPr>
            </w:pPr>
          </w:p>
          <w:p>
            <w:pPr>
              <w:wordWrap w:val="0"/>
              <w:spacing w:line="400" w:lineRule="exact"/>
              <w:jc w:val="right"/>
              <w:rPr>
                <w:rFonts w:ascii="宋体" w:hAnsi="宋体"/>
                <w:sz w:val="24"/>
              </w:rPr>
            </w:pPr>
            <w:r>
              <w:rPr>
                <w:rFonts w:hint="eastAsia" w:ascii="宋体" w:hAnsi="宋体"/>
                <w:sz w:val="24"/>
              </w:rPr>
              <w:t xml:space="preserve"> （盖 章） </w:t>
            </w:r>
          </w:p>
          <w:p>
            <w:pPr>
              <w:spacing w:line="360" w:lineRule="auto"/>
              <w:jc w:val="right"/>
              <w:rPr>
                <w:rFonts w:ascii="宋体" w:hAnsi="宋体"/>
                <w:sz w:val="24"/>
              </w:rPr>
            </w:pPr>
            <w:r>
              <w:rPr>
                <w:rFonts w:hint="eastAsia" w:ascii="宋体" w:hAnsi="宋体"/>
                <w:sz w:val="24"/>
              </w:rPr>
              <w:t xml:space="preserve">年   月   日 </w:t>
            </w:r>
          </w:p>
        </w:tc>
      </w:tr>
    </w:tbl>
    <w:p>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附件2：</w:t>
      </w:r>
    </w:p>
    <w:p>
      <w:pPr>
        <w:autoSpaceDE w:val="0"/>
        <w:autoSpaceDN w:val="0"/>
        <w:adjustRightInd w:val="0"/>
        <w:jc w:val="center"/>
        <w:rPr>
          <w:rFonts w:ascii="华文中宋" w:hAnsi="华文中宋" w:eastAsia="华文中宋" w:cs="华文中宋"/>
          <w:spacing w:val="-11"/>
          <w:sz w:val="36"/>
          <w:szCs w:val="36"/>
        </w:rPr>
      </w:pPr>
      <w:r>
        <w:rPr>
          <w:rFonts w:hint="eastAsia" w:ascii="华文中宋" w:hAnsi="华文中宋" w:eastAsia="华文中宋" w:cs="华文中宋"/>
          <w:spacing w:val="-11"/>
          <w:sz w:val="36"/>
          <w:szCs w:val="36"/>
        </w:rPr>
        <w:t>后勤服务总公司“精心服务（精细保障）示范岗”申报表</w:t>
      </w:r>
    </w:p>
    <w:p>
      <w:pPr>
        <w:spacing w:line="480" w:lineRule="exact"/>
        <w:jc w:val="left"/>
        <w:rPr>
          <w:rFonts w:ascii="楷体_GB2312" w:hAnsi="仿宋_GB2312" w:eastAsia="楷体_GB2312"/>
          <w:sz w:val="28"/>
        </w:rPr>
      </w:pPr>
      <w:r>
        <w:rPr>
          <w:rFonts w:hint="eastAsia" w:ascii="楷体_GB2312" w:hAnsi="仿宋_GB2312" w:eastAsia="楷体_GB2312"/>
          <w:sz w:val="28"/>
          <w:szCs w:val="28"/>
        </w:rPr>
        <w:t xml:space="preserve">    </w:t>
      </w:r>
      <w:r>
        <w:rPr>
          <w:rFonts w:hint="eastAsia" w:ascii="楷体_GB2312" w:hAnsi="仿宋_GB2312" w:eastAsia="楷体_GB2312"/>
          <w:sz w:val="28"/>
        </w:rPr>
        <w:t xml:space="preserve">                                         年    月    日</w:t>
      </w:r>
    </w:p>
    <w:tbl>
      <w:tblPr>
        <w:tblStyle w:val="5"/>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1055"/>
        <w:gridCol w:w="403"/>
        <w:gridCol w:w="342"/>
        <w:gridCol w:w="1369"/>
        <w:gridCol w:w="1833"/>
        <w:gridCol w:w="1573"/>
        <w:gridCol w:w="1481"/>
        <w:gridCol w:w="143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8" w:type="dxa"/>
          <w:trHeight w:val="725"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姓   名</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 xml:space="preserve"> </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性    别</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民    族</w:t>
            </w:r>
          </w:p>
        </w:tc>
        <w:tc>
          <w:tcPr>
            <w:tcW w:w="14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8" w:type="dxa"/>
          <w:trHeight w:val="713"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出生年月</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年  月</w:t>
            </w:r>
          </w:p>
        </w:tc>
        <w:tc>
          <w:tcPr>
            <w:tcW w:w="340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黑体" w:hAnsi="宋体" w:eastAsia="黑体"/>
                <w:sz w:val="24"/>
              </w:rPr>
              <w:t>来公司工作时间</w:t>
            </w:r>
          </w:p>
        </w:tc>
        <w:tc>
          <w:tcPr>
            <w:tcW w:w="29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8" w:type="dxa"/>
          <w:cantSplit/>
          <w:trHeight w:val="703" w:hRule="atLeast"/>
          <w:jc w:val="center"/>
        </w:trPr>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sz w:val="24"/>
              </w:rPr>
            </w:pPr>
            <w:r>
              <w:rPr>
                <w:rFonts w:hint="eastAsia" w:ascii="黑体" w:hAnsi="宋体" w:eastAsia="黑体"/>
                <w:sz w:val="24"/>
              </w:rPr>
              <w:t>部门、岗位</w:t>
            </w:r>
          </w:p>
        </w:tc>
        <w:tc>
          <w:tcPr>
            <w:tcW w:w="769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8" w:type="dxa"/>
          <w:cantSplit/>
          <w:trHeight w:val="9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sz w:val="24"/>
              </w:rPr>
            </w:pPr>
            <w:r>
              <w:rPr>
                <w:rFonts w:hint="eastAsia" w:ascii="黑体" w:hAnsi="宋体" w:eastAsia="黑体"/>
                <w:sz w:val="24"/>
              </w:rPr>
              <w:t>受</w:t>
            </w:r>
          </w:p>
          <w:p>
            <w:pPr>
              <w:spacing w:line="360" w:lineRule="auto"/>
              <w:jc w:val="center"/>
              <w:rPr>
                <w:rFonts w:ascii="黑体" w:hAnsi="宋体" w:eastAsia="黑体"/>
                <w:sz w:val="24"/>
              </w:rPr>
            </w:pPr>
            <w:r>
              <w:rPr>
                <w:rFonts w:hint="eastAsia" w:ascii="黑体" w:hAnsi="宋体" w:eastAsia="黑体"/>
                <w:sz w:val="24"/>
              </w:rPr>
              <w:t>表</w:t>
            </w:r>
          </w:p>
          <w:p>
            <w:pPr>
              <w:spacing w:line="360" w:lineRule="auto"/>
              <w:jc w:val="center"/>
              <w:rPr>
                <w:rFonts w:ascii="黑体" w:hAnsi="宋体" w:eastAsia="黑体"/>
                <w:sz w:val="24"/>
              </w:rPr>
            </w:pPr>
            <w:r>
              <w:rPr>
                <w:rFonts w:hint="eastAsia" w:ascii="黑体" w:hAnsi="宋体" w:eastAsia="黑体"/>
                <w:sz w:val="24"/>
              </w:rPr>
              <w:t>彰</w:t>
            </w:r>
          </w:p>
          <w:p>
            <w:pPr>
              <w:spacing w:line="360" w:lineRule="auto"/>
              <w:jc w:val="center"/>
              <w:rPr>
                <w:rFonts w:ascii="黑体" w:hAnsi="宋体" w:eastAsia="黑体"/>
                <w:sz w:val="24"/>
              </w:rPr>
            </w:pPr>
            <w:r>
              <w:rPr>
                <w:rFonts w:hint="eastAsia" w:ascii="黑体" w:hAnsi="宋体" w:eastAsia="黑体"/>
                <w:sz w:val="24"/>
              </w:rPr>
              <w:t>情</w:t>
            </w:r>
          </w:p>
          <w:p>
            <w:pPr>
              <w:spacing w:line="360" w:lineRule="auto"/>
              <w:jc w:val="center"/>
              <w:rPr>
                <w:rFonts w:ascii="黑体" w:hAnsi="宋体" w:eastAsia="黑体"/>
                <w:sz w:val="24"/>
              </w:rPr>
            </w:pPr>
            <w:r>
              <w:rPr>
                <w:rFonts w:hint="eastAsia" w:ascii="黑体" w:hAnsi="宋体" w:eastAsia="黑体"/>
                <w:sz w:val="24"/>
              </w:rPr>
              <w:t>况</w:t>
            </w:r>
          </w:p>
        </w:tc>
        <w:tc>
          <w:tcPr>
            <w:tcW w:w="8437" w:type="dxa"/>
            <w:gridSpan w:val="7"/>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 w:type="dxa"/>
          <w:wAfter w:w="8" w:type="dxa"/>
          <w:cantSplit/>
          <w:trHeight w:val="3539"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sz w:val="24"/>
              </w:rPr>
            </w:pPr>
            <w:r>
              <w:rPr>
                <w:rFonts w:hint="eastAsia" w:ascii="黑体" w:hAnsi="宋体" w:eastAsia="黑体"/>
                <w:sz w:val="24"/>
              </w:rPr>
              <w:t>事</w:t>
            </w:r>
          </w:p>
          <w:p>
            <w:pPr>
              <w:spacing w:line="360" w:lineRule="auto"/>
              <w:jc w:val="center"/>
              <w:rPr>
                <w:rFonts w:ascii="黑体" w:hAnsi="宋体" w:eastAsia="黑体"/>
                <w:sz w:val="24"/>
              </w:rPr>
            </w:pPr>
          </w:p>
          <w:p>
            <w:pPr>
              <w:spacing w:line="360" w:lineRule="auto"/>
              <w:jc w:val="center"/>
              <w:rPr>
                <w:rFonts w:ascii="黑体" w:hAnsi="宋体" w:eastAsia="黑体"/>
                <w:sz w:val="24"/>
              </w:rPr>
            </w:pPr>
            <w:r>
              <w:rPr>
                <w:rFonts w:hint="eastAsia" w:ascii="黑体" w:hAnsi="宋体" w:eastAsia="黑体"/>
                <w:sz w:val="24"/>
              </w:rPr>
              <w:t>迹</w:t>
            </w:r>
          </w:p>
          <w:p>
            <w:pPr>
              <w:spacing w:line="360" w:lineRule="auto"/>
              <w:jc w:val="center"/>
              <w:rPr>
                <w:rFonts w:ascii="黑体" w:hAnsi="宋体" w:eastAsia="黑体"/>
                <w:sz w:val="24"/>
              </w:rPr>
            </w:pPr>
          </w:p>
          <w:p>
            <w:pPr>
              <w:spacing w:line="360" w:lineRule="auto"/>
              <w:jc w:val="center"/>
              <w:rPr>
                <w:rFonts w:ascii="黑体" w:hAnsi="宋体" w:eastAsia="黑体"/>
                <w:sz w:val="24"/>
              </w:rPr>
            </w:pPr>
            <w:r>
              <w:rPr>
                <w:rFonts w:hint="eastAsia" w:ascii="黑体" w:hAnsi="宋体" w:eastAsia="黑体"/>
                <w:sz w:val="24"/>
              </w:rPr>
              <w:t>概</w:t>
            </w:r>
          </w:p>
          <w:p>
            <w:pPr>
              <w:spacing w:line="360" w:lineRule="auto"/>
              <w:jc w:val="center"/>
              <w:rPr>
                <w:rFonts w:ascii="黑体" w:hAnsi="宋体" w:eastAsia="黑体"/>
                <w:sz w:val="24"/>
              </w:rPr>
            </w:pPr>
          </w:p>
          <w:p>
            <w:pPr>
              <w:spacing w:line="360" w:lineRule="auto"/>
              <w:jc w:val="center"/>
              <w:rPr>
                <w:rFonts w:ascii="宋体" w:hAnsi="宋体"/>
                <w:sz w:val="24"/>
              </w:rPr>
            </w:pPr>
            <w:r>
              <w:rPr>
                <w:rFonts w:hint="eastAsia" w:ascii="黑体" w:hAnsi="宋体" w:eastAsia="黑体"/>
                <w:sz w:val="24"/>
              </w:rPr>
              <w:t>要</w:t>
            </w:r>
          </w:p>
        </w:tc>
        <w:tc>
          <w:tcPr>
            <w:tcW w:w="8437" w:type="dxa"/>
            <w:gridSpan w:val="7"/>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360" w:lineRule="auto"/>
              <w:jc w:val="left"/>
              <w:rPr>
                <w:rFonts w:ascii="宋体" w:hAnsi="宋体" w:cs="宋体"/>
                <w:color w:val="000000"/>
                <w:kern w:val="0"/>
                <w:sz w:val="24"/>
              </w:rPr>
            </w:pPr>
          </w:p>
          <w:p>
            <w:pPr>
              <w:spacing w:line="260" w:lineRule="exact"/>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宋体" w:eastAsia="黑体"/>
                <w:sz w:val="24"/>
              </w:rPr>
            </w:pPr>
            <w:r>
              <w:rPr>
                <w:rFonts w:hint="eastAsia" w:ascii="黑体" w:hAnsi="宋体" w:eastAsia="黑体"/>
                <w:sz w:val="24"/>
              </w:rPr>
              <w:t>部门</w:t>
            </w:r>
          </w:p>
          <w:p>
            <w:pPr>
              <w:spacing w:line="480" w:lineRule="exact"/>
              <w:jc w:val="center"/>
              <w:rPr>
                <w:rFonts w:ascii="黑体" w:hAnsi="宋体" w:eastAsia="黑体"/>
                <w:sz w:val="24"/>
              </w:rPr>
            </w:pPr>
            <w:r>
              <w:rPr>
                <w:rFonts w:hint="eastAsia" w:ascii="黑体" w:hAnsi="宋体" w:eastAsia="黑体"/>
                <w:sz w:val="24"/>
              </w:rPr>
              <w:t xml:space="preserve">意见 </w:t>
            </w:r>
          </w:p>
        </w:tc>
        <w:tc>
          <w:tcPr>
            <w:tcW w:w="8445"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 w:val="24"/>
              </w:rPr>
            </w:pPr>
          </w:p>
          <w:p>
            <w:pPr>
              <w:wordWrap w:val="0"/>
              <w:spacing w:line="360" w:lineRule="auto"/>
              <w:jc w:val="right"/>
              <w:rPr>
                <w:rFonts w:ascii="宋体" w:hAnsi="宋体"/>
                <w:sz w:val="24"/>
              </w:rPr>
            </w:pPr>
            <w:r>
              <w:rPr>
                <w:rFonts w:hint="eastAsia" w:ascii="宋体" w:hAnsi="宋体"/>
                <w:sz w:val="24"/>
              </w:rPr>
              <w:t xml:space="preserve">     部门负责人签字：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黑体" w:hAnsi="宋体" w:eastAsia="黑体"/>
                <w:sz w:val="24"/>
              </w:rPr>
            </w:pPr>
            <w:r>
              <w:rPr>
                <w:rFonts w:hint="eastAsia" w:ascii="黑体" w:hAnsi="宋体" w:eastAsia="黑体"/>
                <w:sz w:val="24"/>
              </w:rPr>
              <w:t>公司</w:t>
            </w:r>
          </w:p>
          <w:p>
            <w:pPr>
              <w:spacing w:line="480" w:lineRule="exact"/>
              <w:jc w:val="center"/>
              <w:rPr>
                <w:rFonts w:ascii="黑体" w:hAnsi="宋体" w:eastAsia="黑体"/>
                <w:sz w:val="24"/>
              </w:rPr>
            </w:pPr>
            <w:r>
              <w:rPr>
                <w:rFonts w:hint="eastAsia" w:ascii="黑体" w:hAnsi="宋体" w:eastAsia="黑体"/>
                <w:sz w:val="24"/>
              </w:rPr>
              <w:t xml:space="preserve">意见 </w:t>
            </w:r>
          </w:p>
        </w:tc>
        <w:tc>
          <w:tcPr>
            <w:tcW w:w="8445" w:type="dxa"/>
            <w:gridSpan w:val="8"/>
            <w:tcBorders>
              <w:top w:val="single" w:color="auto" w:sz="4" w:space="0"/>
              <w:left w:val="single" w:color="auto" w:sz="4" w:space="0"/>
              <w:bottom w:val="single" w:color="auto" w:sz="4" w:space="0"/>
              <w:right w:val="single" w:color="auto" w:sz="4" w:space="0"/>
            </w:tcBorders>
          </w:tcPr>
          <w:p>
            <w:pPr>
              <w:wordWrap w:val="0"/>
              <w:spacing w:line="360" w:lineRule="auto"/>
              <w:jc w:val="right"/>
              <w:rPr>
                <w:rFonts w:ascii="宋体" w:hAnsi="宋体"/>
                <w:sz w:val="24"/>
              </w:rPr>
            </w:pPr>
          </w:p>
          <w:p>
            <w:pPr>
              <w:wordWrap w:val="0"/>
              <w:spacing w:line="260" w:lineRule="exact"/>
              <w:jc w:val="right"/>
              <w:rPr>
                <w:rFonts w:ascii="宋体" w:hAnsi="宋体"/>
                <w:sz w:val="24"/>
              </w:rPr>
            </w:pPr>
            <w:r>
              <w:rPr>
                <w:rFonts w:hint="eastAsia" w:ascii="宋体" w:hAnsi="宋体"/>
                <w:sz w:val="24"/>
              </w:rPr>
              <w:t xml:space="preserve"> </w:t>
            </w:r>
          </w:p>
          <w:p>
            <w:pPr>
              <w:wordWrap w:val="0"/>
              <w:spacing w:line="360" w:lineRule="auto"/>
              <w:jc w:val="right"/>
              <w:rPr>
                <w:rFonts w:ascii="宋体" w:hAnsi="宋体"/>
                <w:sz w:val="24"/>
              </w:rPr>
            </w:pPr>
            <w:r>
              <w:rPr>
                <w:rFonts w:hint="eastAsia" w:ascii="宋体" w:hAnsi="宋体"/>
                <w:sz w:val="24"/>
              </w:rPr>
              <w:t xml:space="preserve">（盖 章） </w:t>
            </w:r>
          </w:p>
          <w:p>
            <w:pPr>
              <w:spacing w:line="360" w:lineRule="auto"/>
              <w:jc w:val="right"/>
              <w:rPr>
                <w:rFonts w:ascii="宋体" w:hAnsi="宋体"/>
                <w:sz w:val="24"/>
              </w:rPr>
            </w:pPr>
            <w:r>
              <w:rPr>
                <w:rFonts w:hint="eastAsia" w:ascii="宋体" w:hAnsi="宋体"/>
                <w:sz w:val="24"/>
              </w:rPr>
              <w:t xml:space="preserve">年   月   日 </w:t>
            </w:r>
          </w:p>
        </w:tc>
      </w:tr>
    </w:tbl>
    <w:p>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附件3：</w:t>
      </w:r>
    </w:p>
    <w:p>
      <w:pPr>
        <w:autoSpaceDE w:val="0"/>
        <w:autoSpaceDN w:val="0"/>
        <w:adjustRightInd w:val="0"/>
        <w:jc w:val="center"/>
        <w:rPr>
          <w:rFonts w:ascii="Times New Roman" w:hAnsi="Times New Roman" w:eastAsia="仿宋" w:cs="Times New Roman"/>
          <w:sz w:val="32"/>
          <w:szCs w:val="32"/>
        </w:rPr>
      </w:pPr>
      <w:r>
        <w:rPr>
          <w:rFonts w:ascii="Times New Roman" w:hAnsi="Times New Roman" w:eastAsia="华文中宋" w:cs="Times New Roman"/>
          <w:spacing w:val="-11"/>
          <w:sz w:val="36"/>
          <w:szCs w:val="36"/>
        </w:rPr>
        <w:t>后勤服务总公司</w:t>
      </w:r>
      <w:r>
        <w:rPr>
          <w:rFonts w:hint="eastAsia" w:ascii="Times New Roman" w:hAnsi="Times New Roman" w:eastAsia="华文中宋" w:cs="Times New Roman"/>
          <w:spacing w:val="-11"/>
          <w:sz w:val="36"/>
          <w:szCs w:val="36"/>
        </w:rPr>
        <w:t>“</w:t>
      </w:r>
      <w:r>
        <w:rPr>
          <w:rFonts w:ascii="Times New Roman" w:hAnsi="Times New Roman" w:eastAsia="华文中宋" w:cs="Times New Roman"/>
          <w:spacing w:val="-11"/>
          <w:sz w:val="36"/>
          <w:szCs w:val="36"/>
        </w:rPr>
        <w:t>311示范岗</w:t>
      </w:r>
      <w:r>
        <w:rPr>
          <w:rFonts w:hint="eastAsia" w:ascii="Times New Roman" w:hAnsi="Times New Roman" w:eastAsia="华文中宋" w:cs="Times New Roman"/>
          <w:spacing w:val="-11"/>
          <w:sz w:val="36"/>
          <w:szCs w:val="36"/>
        </w:rPr>
        <w:t>”</w:t>
      </w:r>
      <w:r>
        <w:rPr>
          <w:rFonts w:ascii="Times New Roman" w:hAnsi="Times New Roman" w:eastAsia="华文中宋" w:cs="Times New Roman"/>
          <w:spacing w:val="-11"/>
          <w:sz w:val="36"/>
          <w:szCs w:val="36"/>
        </w:rPr>
        <w:t>考核表</w:t>
      </w:r>
    </w:p>
    <w:tbl>
      <w:tblPr>
        <w:tblStyle w:val="5"/>
        <w:tblW w:w="9207" w:type="dxa"/>
        <w:tblInd w:w="-374" w:type="dxa"/>
        <w:tblLayout w:type="fixed"/>
        <w:tblCellMar>
          <w:top w:w="0" w:type="dxa"/>
          <w:left w:w="0" w:type="dxa"/>
          <w:bottom w:w="0" w:type="dxa"/>
          <w:right w:w="0" w:type="dxa"/>
        </w:tblCellMar>
      </w:tblPr>
      <w:tblGrid>
        <w:gridCol w:w="792"/>
        <w:gridCol w:w="780"/>
        <w:gridCol w:w="6045"/>
        <w:gridCol w:w="798"/>
        <w:gridCol w:w="792"/>
      </w:tblGrid>
      <w:tr>
        <w:tblPrEx>
          <w:tblCellMar>
            <w:top w:w="0" w:type="dxa"/>
            <w:left w:w="0" w:type="dxa"/>
            <w:bottom w:w="0" w:type="dxa"/>
            <w:right w:w="0" w:type="dxa"/>
          </w:tblCellMar>
        </w:tblPrEx>
        <w:trPr>
          <w:trHeight w:val="7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项</w:t>
            </w:r>
            <w:r>
              <w:rPr>
                <w:rFonts w:ascii="仿宋_GB2312" w:hAnsi="宋体" w:eastAsia="仿宋_GB2312" w:cs="仿宋_GB2312"/>
                <w:b/>
                <w:color w:val="000000"/>
                <w:kern w:val="0"/>
                <w:sz w:val="24"/>
                <w:szCs w:val="24"/>
                <w:lang w:bidi="ar"/>
              </w:rPr>
              <w:br w:type="textWrapping"/>
            </w:r>
            <w:r>
              <w:rPr>
                <w:rFonts w:ascii="仿宋_GB2312" w:hAnsi="宋体" w:eastAsia="仿宋_GB2312" w:cs="仿宋_GB2312"/>
                <w:b/>
                <w:color w:val="000000"/>
                <w:kern w:val="0"/>
                <w:sz w:val="24"/>
                <w:szCs w:val="24"/>
                <w:lang w:bidi="ar"/>
              </w:rPr>
              <w:t>目</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序</w:t>
            </w:r>
            <w:r>
              <w:rPr>
                <w:rFonts w:ascii="仿宋_GB2312" w:hAnsi="宋体" w:eastAsia="仿宋_GB2312" w:cs="仿宋_GB2312"/>
                <w:b/>
                <w:color w:val="000000"/>
                <w:kern w:val="0"/>
                <w:sz w:val="24"/>
                <w:szCs w:val="24"/>
                <w:lang w:bidi="ar"/>
              </w:rPr>
              <w:br w:type="textWrapping"/>
            </w:r>
            <w:r>
              <w:rPr>
                <w:rFonts w:ascii="仿宋_GB2312" w:hAnsi="宋体" w:eastAsia="仿宋_GB2312" w:cs="仿宋_GB2312"/>
                <w:b/>
                <w:color w:val="000000"/>
                <w:kern w:val="0"/>
                <w:sz w:val="24"/>
                <w:szCs w:val="24"/>
                <w:lang w:bidi="ar"/>
              </w:rPr>
              <w:t>号</w:t>
            </w:r>
          </w:p>
        </w:tc>
        <w:tc>
          <w:tcPr>
            <w:tcW w:w="60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考 评 内 容</w:t>
            </w:r>
          </w:p>
        </w:tc>
        <w:tc>
          <w:tcPr>
            <w:tcW w:w="7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说明</w:t>
            </w:r>
          </w:p>
        </w:tc>
      </w:tr>
      <w:tr>
        <w:tblPrEx>
          <w:tblCellMar>
            <w:top w:w="0" w:type="dxa"/>
            <w:left w:w="0" w:type="dxa"/>
            <w:bottom w:w="0" w:type="dxa"/>
            <w:right w:w="0" w:type="dxa"/>
          </w:tblCellMar>
        </w:tblPrEx>
        <w:trPr>
          <w:trHeight w:val="454" w:hRule="exac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创</w:t>
            </w:r>
          </w:p>
          <w:p>
            <w:pPr>
              <w:widowControl/>
              <w:spacing w:line="400" w:lineRule="exact"/>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建</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措</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施</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实</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20分</w:t>
            </w: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1</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高度重视创建工作，制定了切实可行的创建工作计划</w:t>
            </w:r>
            <w:r>
              <w:rPr>
                <w:rFonts w:hint="eastAsia" w:ascii="仿宋_GB2312" w:hAnsi="宋体" w:eastAsia="仿宋_GB2312" w:cs="仿宋_GB2312"/>
                <w:color w:val="000000"/>
                <w:kern w:val="0"/>
                <w:sz w:val="26"/>
                <w:szCs w:val="26"/>
                <w:lang w:bidi="ar"/>
              </w:rPr>
              <w:t>；</w:t>
            </w:r>
            <w:r>
              <w:rPr>
                <w:rFonts w:ascii="仿宋_GB2312" w:hAnsi="宋体" w:eastAsia="仿宋_GB2312" w:cs="仿宋_GB2312"/>
                <w:color w:val="000000"/>
                <w:kern w:val="0"/>
                <w:sz w:val="26"/>
                <w:szCs w:val="26"/>
                <w:lang w:bidi="ar"/>
              </w:rPr>
              <w:t>围绕创建开展各类活动，创建活动有记录有台账</w:t>
            </w:r>
            <w:r>
              <w:rPr>
                <w:rFonts w:hint="eastAsia" w:ascii="仿宋_GB2312" w:hAnsi="宋体" w:eastAsia="仿宋_GB2312" w:cs="仿宋_GB2312"/>
                <w:color w:val="000000"/>
                <w:kern w:val="0"/>
                <w:sz w:val="26"/>
                <w:szCs w:val="26"/>
                <w:lang w:bidi="ar"/>
              </w:rPr>
              <w:t>。</w:t>
            </w:r>
          </w:p>
          <w:p>
            <w:pPr>
              <w:widowControl/>
              <w:spacing w:line="400" w:lineRule="exact"/>
              <w:jc w:val="lef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10</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724"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312"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260" w:lineRule="exact"/>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2</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岗位标识醒目，亮岗位职责亮服务承诺</w:t>
            </w:r>
            <w:r>
              <w:rPr>
                <w:rFonts w:hint="eastAsia" w:ascii="仿宋_GB2312" w:hAnsi="宋体" w:eastAsia="仿宋_GB2312" w:cs="仿宋_GB2312"/>
                <w:color w:val="000000"/>
                <w:kern w:val="0"/>
                <w:sz w:val="26"/>
                <w:szCs w:val="26"/>
                <w:lang w:bidi="ar"/>
              </w:rPr>
              <w:t>。</w:t>
            </w:r>
          </w:p>
          <w:p>
            <w:pPr>
              <w:widowControl/>
              <w:spacing w:line="260" w:lineRule="exact"/>
              <w:jc w:val="lef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5</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312"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312"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312"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3</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在创建工作中善于宣传带动群众，主动带头示范</w:t>
            </w:r>
            <w:r>
              <w:rPr>
                <w:rFonts w:hint="eastAsia" w:ascii="仿宋_GB2312" w:hAnsi="宋体" w:eastAsia="仿宋_GB2312" w:cs="仿宋_GB2312"/>
                <w:color w:val="000000"/>
                <w:kern w:val="0"/>
                <w:sz w:val="26"/>
                <w:szCs w:val="26"/>
                <w:lang w:bidi="ar"/>
              </w:rPr>
              <w:t>。</w:t>
            </w:r>
          </w:p>
          <w:p>
            <w:pPr>
              <w:widowControl/>
              <w:spacing w:line="400" w:lineRule="exact"/>
              <w:jc w:val="lef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5</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服</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务</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意</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识</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强</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20分</w:t>
            </w: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4</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在工作中以身作则，带头执行各项规章制度</w:t>
            </w:r>
            <w:r>
              <w:rPr>
                <w:rFonts w:hint="eastAsia" w:ascii="仿宋_GB2312" w:hAnsi="宋体" w:eastAsia="仿宋_GB2312" w:cs="仿宋_GB2312"/>
                <w:color w:val="000000"/>
                <w:kern w:val="0"/>
                <w:sz w:val="26"/>
                <w:szCs w:val="26"/>
                <w:lang w:bidi="ar"/>
              </w:rPr>
              <w:t>。</w:t>
            </w:r>
          </w:p>
          <w:p>
            <w:pPr>
              <w:widowControl/>
              <w:spacing w:line="400" w:lineRule="exact"/>
              <w:jc w:val="lef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4</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312"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5</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经常听取服务对象意见，改进服务方式和服务作风；有记录</w:t>
            </w:r>
            <w:r>
              <w:rPr>
                <w:rFonts w:hint="eastAsia" w:ascii="仿宋_GB2312" w:hAnsi="宋体" w:eastAsia="仿宋_GB2312" w:cs="仿宋_GB2312"/>
                <w:color w:val="000000"/>
                <w:kern w:val="0"/>
                <w:sz w:val="26"/>
                <w:szCs w:val="26"/>
                <w:lang w:bidi="ar"/>
              </w:rPr>
              <w:t>。</w:t>
            </w:r>
          </w:p>
          <w:p>
            <w:pPr>
              <w:widowControl/>
              <w:spacing w:line="300" w:lineRule="exact"/>
              <w:jc w:val="left"/>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（4</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300" w:lineRule="exact"/>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6</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优化办事流程，增强办事透明度，提高办事效率。</w:t>
            </w:r>
          </w:p>
          <w:p>
            <w:pPr>
              <w:widowControl/>
              <w:spacing w:line="300" w:lineRule="exact"/>
              <w:jc w:val="lef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（4分）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312"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300" w:lineRule="exact"/>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7</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主动服务、微笑服务、规范服务、廉洁服务，待人处事讲究文明礼貌</w:t>
            </w:r>
            <w:r>
              <w:rPr>
                <w:rFonts w:hint="eastAsia" w:ascii="仿宋_GB2312" w:hAnsi="宋体" w:eastAsia="仿宋_GB2312" w:cs="仿宋_GB2312"/>
                <w:color w:val="000000"/>
                <w:kern w:val="0"/>
                <w:sz w:val="26"/>
                <w:szCs w:val="26"/>
                <w:lang w:bidi="ar"/>
              </w:rPr>
              <w:t>。</w:t>
            </w:r>
          </w:p>
          <w:p>
            <w:pPr>
              <w:widowControl/>
              <w:spacing w:line="300" w:lineRule="exact"/>
              <w:jc w:val="left"/>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（4</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300" w:lineRule="exact"/>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宋体" w:eastAsia="仿宋_GB2312" w:cs="仿宋_GB2312"/>
                <w:color w:val="000000"/>
                <w:sz w:val="26"/>
                <w:szCs w:val="26"/>
                <w:lang w:eastAsia="zh-CN"/>
              </w:rPr>
            </w:pPr>
            <w:r>
              <w:rPr>
                <w:rFonts w:hint="eastAsia" w:ascii="仿宋_GB2312" w:hAnsi="宋体" w:eastAsia="仿宋_GB2312" w:cs="仿宋_GB2312"/>
                <w:color w:val="000000"/>
                <w:kern w:val="0"/>
                <w:sz w:val="26"/>
                <w:szCs w:val="26"/>
                <w:lang w:val="en-US" w:eastAsia="zh-CN" w:bidi="ar"/>
              </w:rPr>
              <w:t>8</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积极参加学校、公司组织的各项扶贫济困，社会服务活动</w:t>
            </w:r>
            <w:r>
              <w:rPr>
                <w:rFonts w:hint="eastAsia" w:ascii="仿宋_GB2312" w:hAnsi="宋体" w:eastAsia="仿宋_GB2312" w:cs="仿宋_GB2312"/>
                <w:color w:val="000000"/>
                <w:kern w:val="0"/>
                <w:sz w:val="26"/>
                <w:szCs w:val="26"/>
                <w:lang w:bidi="ar"/>
              </w:rPr>
              <w:t>。</w:t>
            </w:r>
          </w:p>
          <w:p>
            <w:pPr>
              <w:widowControl/>
              <w:spacing w:line="300" w:lineRule="exact"/>
              <w:jc w:val="left"/>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（4</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300" w:lineRule="exact"/>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业</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务</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水</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平</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精</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20分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9</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积极参与本支部或部门政治理论和业务知识的学习；了解时事、政治理论常识和本岗位业务理论知识</w:t>
            </w:r>
            <w:r>
              <w:rPr>
                <w:rFonts w:hint="eastAsia" w:ascii="仿宋_GB2312" w:hAnsi="宋体" w:eastAsia="仿宋_GB2312" w:cs="仿宋_GB2312"/>
                <w:color w:val="000000"/>
                <w:kern w:val="0"/>
                <w:sz w:val="26"/>
                <w:szCs w:val="26"/>
                <w:lang w:bidi="ar"/>
              </w:rPr>
              <w:t>。</w:t>
            </w:r>
          </w:p>
          <w:p>
            <w:pPr>
              <w:widowControl/>
              <w:spacing w:line="300" w:lineRule="exact"/>
              <w:jc w:val="lef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5</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10</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立足本职岗位经常开展业务知识、专业技能、安全生产等培训</w:t>
            </w:r>
            <w:r>
              <w:rPr>
                <w:rFonts w:hint="eastAsia" w:ascii="仿宋_GB2312" w:hAnsi="宋体" w:eastAsia="仿宋_GB2312" w:cs="仿宋_GB2312"/>
                <w:color w:val="000000"/>
                <w:kern w:val="0"/>
                <w:sz w:val="26"/>
                <w:szCs w:val="26"/>
                <w:lang w:bidi="ar"/>
              </w:rPr>
              <w:t>。</w:t>
            </w:r>
          </w:p>
          <w:p>
            <w:pPr>
              <w:widowControl/>
              <w:spacing w:line="300" w:lineRule="exact"/>
              <w:jc w:val="lef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（5分）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11</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熟悉工作流程、岗位职责、规范服务等相关制度内容；具备较强的业务能力或熟练的岗位专业技术</w:t>
            </w:r>
            <w:r>
              <w:rPr>
                <w:rFonts w:hint="eastAsia" w:ascii="仿宋_GB2312" w:hAnsi="宋体" w:eastAsia="仿宋_GB2312" w:cs="仿宋_GB2312"/>
                <w:color w:val="000000"/>
                <w:kern w:val="0"/>
                <w:sz w:val="26"/>
                <w:szCs w:val="26"/>
                <w:lang w:bidi="ar"/>
              </w:rPr>
              <w:t>。</w:t>
            </w:r>
          </w:p>
          <w:p>
            <w:pPr>
              <w:widowControl/>
              <w:spacing w:line="300" w:lineRule="exact"/>
              <w:jc w:val="lef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（5分）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10"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1</w:t>
            </w:r>
            <w:r>
              <w:rPr>
                <w:rFonts w:hint="eastAsia" w:ascii="仿宋_GB2312" w:hAnsi="宋体" w:eastAsia="仿宋_GB2312" w:cs="仿宋_GB2312"/>
                <w:color w:val="000000"/>
                <w:kern w:val="0"/>
                <w:sz w:val="26"/>
                <w:szCs w:val="26"/>
                <w:lang w:bidi="ar"/>
              </w:rPr>
              <w:t>2</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在学校、公司组织的比技能、比作风、比业绩等竞赛活动中取得优良成绩</w:t>
            </w:r>
            <w:r>
              <w:rPr>
                <w:rFonts w:hint="eastAsia" w:ascii="仿宋_GB2312" w:hAnsi="宋体" w:eastAsia="仿宋_GB2312" w:cs="仿宋_GB2312"/>
                <w:color w:val="000000"/>
                <w:kern w:val="0"/>
                <w:sz w:val="26"/>
                <w:szCs w:val="26"/>
                <w:lang w:bidi="ar"/>
              </w:rPr>
              <w:t>。</w:t>
            </w:r>
          </w:p>
          <w:p>
            <w:pPr>
              <w:widowControl/>
              <w:spacing w:line="300" w:lineRule="exact"/>
              <w:jc w:val="lef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5</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454"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工</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作</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绩</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效</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优</w:t>
            </w:r>
            <w:r>
              <w:rPr>
                <w:rFonts w:ascii="仿宋_GB2312" w:hAnsi="宋体" w:eastAsia="仿宋_GB2312" w:cs="仿宋_GB2312"/>
                <w:color w:val="000000"/>
                <w:kern w:val="0"/>
                <w:sz w:val="26"/>
                <w:szCs w:val="26"/>
                <w:lang w:bidi="ar"/>
              </w:rPr>
              <w:br w:type="textWrapping"/>
            </w:r>
            <w:r>
              <w:rPr>
                <w:rFonts w:hint="eastAsia" w:ascii="仿宋_GB2312" w:hAnsi="宋体" w:eastAsia="仿宋_GB2312" w:cs="仿宋_GB2312"/>
                <w:color w:val="000000"/>
                <w:kern w:val="0"/>
                <w:sz w:val="26"/>
                <w:szCs w:val="26"/>
                <w:lang w:bidi="ar"/>
              </w:rPr>
              <w:t>2</w:t>
            </w:r>
            <w:r>
              <w:rPr>
                <w:rFonts w:ascii="仿宋_GB2312" w:hAnsi="宋体" w:eastAsia="仿宋_GB2312" w:cs="仿宋_GB2312"/>
                <w:color w:val="000000"/>
                <w:kern w:val="0"/>
                <w:sz w:val="26"/>
                <w:szCs w:val="26"/>
                <w:lang w:bidi="ar"/>
              </w:rPr>
              <w:t>0分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1</w:t>
            </w:r>
            <w:r>
              <w:rPr>
                <w:rFonts w:hint="eastAsia" w:ascii="仿宋_GB2312" w:hAnsi="宋体" w:eastAsia="仿宋_GB2312" w:cs="仿宋_GB2312"/>
                <w:color w:val="000000"/>
                <w:kern w:val="0"/>
                <w:sz w:val="26"/>
                <w:szCs w:val="26"/>
                <w:lang w:bidi="ar"/>
              </w:rPr>
              <w:t>3</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在工作中开拓创新、率先垂范，年度工作任务完成情况优于其他人员</w:t>
            </w:r>
            <w:r>
              <w:rPr>
                <w:rFonts w:hint="eastAsia" w:ascii="仿宋_GB2312" w:hAnsi="宋体" w:eastAsia="仿宋_GB2312" w:cs="仿宋_GB2312"/>
                <w:color w:val="000000"/>
                <w:kern w:val="0"/>
                <w:sz w:val="26"/>
                <w:szCs w:val="26"/>
                <w:lang w:bidi="ar"/>
              </w:rPr>
              <w:t>。</w:t>
            </w:r>
          </w:p>
          <w:p>
            <w:pPr>
              <w:widowControl/>
              <w:spacing w:line="400" w:lineRule="exac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5</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78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1</w:t>
            </w:r>
            <w:r>
              <w:rPr>
                <w:rFonts w:hint="eastAsia" w:ascii="仿宋_GB2312" w:hAnsi="宋体" w:eastAsia="仿宋_GB2312" w:cs="仿宋_GB2312"/>
                <w:color w:val="000000"/>
                <w:kern w:val="0"/>
                <w:sz w:val="26"/>
                <w:szCs w:val="26"/>
                <w:lang w:bidi="ar"/>
              </w:rPr>
              <w:t>4</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服务优质，能妥善处理服务对象的投诉。并得到服务对象的认可</w:t>
            </w:r>
            <w:r>
              <w:rPr>
                <w:rFonts w:hint="eastAsia" w:ascii="仿宋_GB2312" w:hAnsi="宋体" w:eastAsia="仿宋_GB2312" w:cs="仿宋_GB2312"/>
                <w:color w:val="000000"/>
                <w:kern w:val="0"/>
                <w:sz w:val="26"/>
                <w:szCs w:val="26"/>
                <w:lang w:bidi="ar"/>
              </w:rPr>
              <w:t>。</w:t>
            </w:r>
          </w:p>
          <w:p>
            <w:pPr>
              <w:widowControl/>
              <w:spacing w:line="400" w:lineRule="exac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5</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312"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1</w:t>
            </w:r>
            <w:r>
              <w:rPr>
                <w:rFonts w:hint="eastAsia" w:ascii="仿宋_GB2312" w:hAnsi="宋体" w:eastAsia="仿宋_GB2312" w:cs="仿宋_GB2312"/>
                <w:color w:val="000000"/>
                <w:kern w:val="0"/>
                <w:sz w:val="26"/>
                <w:szCs w:val="26"/>
                <w:lang w:bidi="ar"/>
              </w:rPr>
              <w:t>5</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在当年的学校或公司年终考核被评为“优秀”等级</w:t>
            </w:r>
            <w:r>
              <w:rPr>
                <w:rFonts w:hint="eastAsia" w:ascii="仿宋_GB2312" w:hAnsi="宋体" w:eastAsia="仿宋_GB2312" w:cs="仿宋_GB2312"/>
                <w:color w:val="000000"/>
                <w:kern w:val="0"/>
                <w:sz w:val="26"/>
                <w:szCs w:val="26"/>
                <w:lang w:bidi="ar"/>
              </w:rPr>
              <w:t>。</w:t>
            </w:r>
          </w:p>
          <w:p>
            <w:pPr>
              <w:widowControl/>
              <w:spacing w:line="400" w:lineRule="exac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5</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1</w:t>
            </w:r>
            <w:r>
              <w:rPr>
                <w:rFonts w:hint="eastAsia" w:ascii="仿宋_GB2312" w:hAnsi="宋体" w:eastAsia="仿宋_GB2312" w:cs="仿宋_GB2312"/>
                <w:color w:val="000000"/>
                <w:kern w:val="0"/>
                <w:sz w:val="26"/>
                <w:szCs w:val="26"/>
                <w:lang w:bidi="ar"/>
              </w:rPr>
              <w:t>6</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未发生过因管理不善造成重大投诉事件或责任事故</w:t>
            </w:r>
            <w:r>
              <w:rPr>
                <w:rFonts w:hint="eastAsia" w:ascii="仿宋_GB2312" w:hAnsi="宋体" w:eastAsia="仿宋_GB2312" w:cs="仿宋_GB2312"/>
                <w:color w:val="000000"/>
                <w:kern w:val="0"/>
                <w:sz w:val="26"/>
                <w:szCs w:val="26"/>
                <w:lang w:bidi="ar"/>
              </w:rPr>
              <w:t>。</w:t>
            </w:r>
          </w:p>
          <w:p>
            <w:pPr>
              <w:widowControl/>
              <w:spacing w:line="400" w:lineRule="exac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5</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312"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师</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生</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反</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响</w:t>
            </w:r>
            <w:r>
              <w:rPr>
                <w:rFonts w:ascii="仿宋_GB2312" w:hAnsi="宋体" w:eastAsia="仿宋_GB2312" w:cs="仿宋_GB2312"/>
                <w:color w:val="000000"/>
                <w:kern w:val="0"/>
                <w:sz w:val="26"/>
                <w:szCs w:val="26"/>
                <w:lang w:bidi="ar"/>
              </w:rPr>
              <w:br w:type="textWrapping"/>
            </w:r>
            <w:r>
              <w:rPr>
                <w:rFonts w:ascii="仿宋_GB2312" w:hAnsi="宋体" w:eastAsia="仿宋_GB2312" w:cs="仿宋_GB2312"/>
                <w:color w:val="000000"/>
                <w:kern w:val="0"/>
                <w:sz w:val="26"/>
                <w:szCs w:val="26"/>
                <w:lang w:bidi="ar"/>
              </w:rPr>
              <w:t>好</w:t>
            </w:r>
            <w:r>
              <w:rPr>
                <w:rFonts w:ascii="仿宋_GB2312" w:hAnsi="宋体" w:eastAsia="仿宋_GB2312" w:cs="仿宋_GB2312"/>
                <w:color w:val="000000"/>
                <w:kern w:val="0"/>
                <w:sz w:val="26"/>
                <w:szCs w:val="26"/>
                <w:lang w:bidi="ar"/>
              </w:rPr>
              <w:br w:type="textWrapping"/>
            </w:r>
            <w:r>
              <w:rPr>
                <w:rFonts w:hint="eastAsia" w:ascii="仿宋_GB2312" w:hAnsi="宋体" w:eastAsia="仿宋_GB2312" w:cs="仿宋_GB2312"/>
                <w:color w:val="000000"/>
                <w:kern w:val="0"/>
                <w:sz w:val="26"/>
                <w:szCs w:val="26"/>
                <w:lang w:bidi="ar"/>
              </w:rPr>
              <w:t>2</w:t>
            </w:r>
            <w:r>
              <w:rPr>
                <w:rFonts w:ascii="仿宋_GB2312" w:hAnsi="宋体" w:eastAsia="仿宋_GB2312" w:cs="仿宋_GB2312"/>
                <w:color w:val="000000"/>
                <w:kern w:val="0"/>
                <w:sz w:val="26"/>
                <w:szCs w:val="26"/>
                <w:lang w:bidi="ar"/>
              </w:rPr>
              <w:t>0分</w:t>
            </w: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17</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推行服务承诺制等各种规范服务制度</w:t>
            </w:r>
            <w:r>
              <w:rPr>
                <w:rFonts w:hint="eastAsia" w:ascii="仿宋_GB2312" w:hAnsi="宋体" w:eastAsia="仿宋_GB2312" w:cs="仿宋_GB2312"/>
                <w:color w:val="000000"/>
                <w:kern w:val="0"/>
                <w:sz w:val="26"/>
                <w:szCs w:val="26"/>
                <w:lang w:bidi="ar"/>
              </w:rPr>
              <w:t>。</w:t>
            </w:r>
          </w:p>
          <w:p>
            <w:pPr>
              <w:widowControl/>
              <w:spacing w:line="400" w:lineRule="exac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5</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18</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带头履行服务职责，服务热情周到，待人处事文明礼貌，树立了良好的岗位形象</w:t>
            </w:r>
            <w:r>
              <w:rPr>
                <w:rFonts w:hint="eastAsia" w:ascii="仿宋_GB2312" w:hAnsi="宋体" w:eastAsia="仿宋_GB2312" w:cs="仿宋_GB2312"/>
                <w:color w:val="000000"/>
                <w:kern w:val="0"/>
                <w:sz w:val="26"/>
                <w:szCs w:val="26"/>
                <w:lang w:bidi="ar"/>
              </w:rPr>
              <w:t>。</w:t>
            </w:r>
          </w:p>
          <w:p>
            <w:pPr>
              <w:widowControl/>
              <w:spacing w:line="400" w:lineRule="exac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kern w:val="0"/>
                <w:sz w:val="26"/>
                <w:szCs w:val="26"/>
                <w:lang w:bidi="ar"/>
              </w:rPr>
              <w:t>5</w:t>
            </w:r>
            <w:r>
              <w:rPr>
                <w:rFonts w:ascii="仿宋_GB2312" w:hAnsi="宋体" w:eastAsia="仿宋_GB2312" w:cs="仿宋_GB2312"/>
                <w:kern w:val="0"/>
                <w:sz w:val="26"/>
                <w:szCs w:val="26"/>
                <w:lang w:bidi="ar"/>
              </w:rPr>
              <w:t>分</w:t>
            </w:r>
            <w:r>
              <w:rPr>
                <w:rFonts w:ascii="仿宋_GB2312" w:hAnsi="宋体" w:eastAsia="仿宋_GB2312" w:cs="仿宋_GB2312"/>
                <w:color w:val="000000"/>
                <w:kern w:val="0"/>
                <w:sz w:val="26"/>
                <w:szCs w:val="26"/>
                <w:lang w:bidi="ar"/>
              </w:rPr>
              <w:t>）</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862"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19</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在服务对象或群众满意度测评中满意率达到或超过单位工作目标</w:t>
            </w:r>
            <w:r>
              <w:rPr>
                <w:rFonts w:hint="eastAsia" w:ascii="仿宋_GB2312" w:hAnsi="宋体" w:eastAsia="仿宋_GB2312" w:cs="仿宋_GB2312"/>
                <w:color w:val="000000"/>
                <w:kern w:val="0"/>
                <w:sz w:val="26"/>
                <w:szCs w:val="26"/>
                <w:lang w:bidi="ar"/>
              </w:rPr>
              <w:t>。</w:t>
            </w:r>
          </w:p>
          <w:p>
            <w:pPr>
              <w:widowControl/>
              <w:spacing w:line="400" w:lineRule="exac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5</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78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567"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6"/>
                <w:szCs w:val="26"/>
              </w:rPr>
            </w:pPr>
            <w:r>
              <w:rPr>
                <w:rFonts w:hint="eastAsia" w:ascii="仿宋_GB2312" w:hAnsi="宋体" w:eastAsia="仿宋_GB2312" w:cs="仿宋_GB2312"/>
                <w:color w:val="000000"/>
                <w:kern w:val="0"/>
                <w:sz w:val="26"/>
                <w:szCs w:val="26"/>
                <w:lang w:bidi="ar"/>
              </w:rPr>
              <w:t>20</w:t>
            </w:r>
          </w:p>
        </w:tc>
        <w:tc>
          <w:tcPr>
            <w:tcW w:w="6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在校级以上媒体宣传报道过岗位的先进事迹或推荐介绍过岗位的工作经验</w:t>
            </w:r>
            <w:r>
              <w:rPr>
                <w:rFonts w:hint="eastAsia" w:ascii="仿宋_GB2312" w:hAnsi="宋体" w:eastAsia="仿宋_GB2312" w:cs="仿宋_GB2312"/>
                <w:color w:val="000000"/>
                <w:kern w:val="0"/>
                <w:sz w:val="26"/>
                <w:szCs w:val="26"/>
                <w:lang w:bidi="ar"/>
              </w:rPr>
              <w:t>。</w:t>
            </w:r>
          </w:p>
          <w:p>
            <w:pPr>
              <w:widowControl/>
              <w:spacing w:line="400" w:lineRule="exac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w:t>
            </w:r>
            <w:r>
              <w:rPr>
                <w:rFonts w:hint="eastAsia" w:ascii="仿宋_GB2312" w:hAnsi="宋体" w:eastAsia="仿宋_GB2312" w:cs="仿宋_GB2312"/>
                <w:color w:val="000000"/>
                <w:kern w:val="0"/>
                <w:sz w:val="26"/>
                <w:szCs w:val="26"/>
                <w:lang w:bidi="ar"/>
              </w:rPr>
              <w:t>5</w:t>
            </w:r>
            <w:r>
              <w:rPr>
                <w:rFonts w:ascii="仿宋_GB2312" w:hAnsi="宋体" w:eastAsia="仿宋_GB2312" w:cs="仿宋_GB2312"/>
                <w:color w:val="000000"/>
                <w:kern w:val="0"/>
                <w:sz w:val="26"/>
                <w:szCs w:val="26"/>
                <w:lang w:bidi="ar"/>
              </w:rPr>
              <w:t>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802" w:hRule="exac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8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6"/>
                <w:szCs w:val="26"/>
              </w:rPr>
            </w:pPr>
          </w:p>
        </w:tc>
        <w:tc>
          <w:tcPr>
            <w:tcW w:w="6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rPr>
                <w:rFonts w:ascii="仿宋_GB2312" w:hAnsi="宋体" w:eastAsia="仿宋_GB2312" w:cs="仿宋_GB2312"/>
                <w:color w:val="000000"/>
                <w:sz w:val="26"/>
                <w:szCs w:val="26"/>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1508" w:hRule="exact"/>
        </w:trPr>
        <w:tc>
          <w:tcPr>
            <w:tcW w:w="157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6"/>
                <w:szCs w:val="26"/>
                <w:lang w:bidi="ar"/>
              </w:rPr>
            </w:pPr>
            <w:r>
              <w:rPr>
                <w:rFonts w:ascii="仿宋_GB2312" w:hAnsi="宋体" w:eastAsia="仿宋_GB2312" w:cs="仿宋_GB2312"/>
                <w:color w:val="000000"/>
                <w:kern w:val="0"/>
                <w:sz w:val="26"/>
                <w:szCs w:val="26"/>
                <w:lang w:bidi="ar"/>
              </w:rPr>
              <w:t>一票</w:t>
            </w:r>
          </w:p>
          <w:p>
            <w:pPr>
              <w:widowControl/>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否决</w:t>
            </w:r>
          </w:p>
        </w:tc>
        <w:tc>
          <w:tcPr>
            <w:tcW w:w="6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出现违法、违纪行为，被查处的</w:t>
            </w:r>
            <w:r>
              <w:rPr>
                <w:rFonts w:hint="eastAsia" w:ascii="仿宋_GB2312" w:hAnsi="宋体" w:eastAsia="仿宋_GB2312" w:cs="仿宋_GB2312"/>
                <w:color w:val="000000"/>
                <w:kern w:val="0"/>
                <w:sz w:val="26"/>
                <w:szCs w:val="26"/>
                <w:lang w:bidi="ar"/>
              </w:rPr>
              <w:t>；</w:t>
            </w:r>
            <w:r>
              <w:rPr>
                <w:rFonts w:ascii="仿宋_GB2312" w:hAnsi="宋体" w:eastAsia="仿宋_GB2312" w:cs="仿宋_GB2312"/>
                <w:color w:val="000000"/>
                <w:kern w:val="0"/>
                <w:sz w:val="26"/>
                <w:szCs w:val="26"/>
                <w:lang w:bidi="ar"/>
              </w:rPr>
              <w:t>发生重大安全责任事故的；被群众投诉</w:t>
            </w:r>
            <w:r>
              <w:rPr>
                <w:rFonts w:hint="eastAsia" w:ascii="仿宋_GB2312" w:hAnsi="宋体" w:eastAsia="仿宋_GB2312" w:cs="仿宋_GB2312"/>
                <w:color w:val="000000"/>
                <w:kern w:val="0"/>
                <w:sz w:val="26"/>
                <w:szCs w:val="26"/>
                <w:lang w:bidi="ar"/>
              </w:rPr>
              <w:t>，</w:t>
            </w:r>
            <w:r>
              <w:rPr>
                <w:rFonts w:ascii="仿宋_GB2312" w:hAnsi="宋体" w:eastAsia="仿宋_GB2312" w:cs="仿宋_GB2312"/>
                <w:color w:val="000000"/>
                <w:kern w:val="0"/>
                <w:sz w:val="26"/>
                <w:szCs w:val="26"/>
                <w:lang w:bidi="ar"/>
              </w:rPr>
              <w:t>经查证属实的。</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仿宋_GB2312" w:hAnsi="宋体" w:eastAsia="仿宋_GB2312" w:cs="仿宋_GB2312"/>
                <w:color w:val="000000"/>
                <w:sz w:val="26"/>
                <w:szCs w:val="26"/>
              </w:rPr>
            </w:pPr>
          </w:p>
        </w:tc>
      </w:tr>
      <w:tr>
        <w:tblPrEx>
          <w:tblCellMar>
            <w:top w:w="0" w:type="dxa"/>
            <w:left w:w="0" w:type="dxa"/>
            <w:bottom w:w="0" w:type="dxa"/>
            <w:right w:w="0" w:type="dxa"/>
          </w:tblCellMar>
        </w:tblPrEx>
        <w:trPr>
          <w:trHeight w:val="1118" w:hRule="atLeast"/>
        </w:trPr>
        <w:tc>
          <w:tcPr>
            <w:tcW w:w="157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考核</w:t>
            </w:r>
            <w:r>
              <w:rPr>
                <w:rFonts w:hint="eastAsia" w:ascii="仿宋_GB2312" w:hAnsi="宋体" w:eastAsia="仿宋_GB2312" w:cs="仿宋_GB2312"/>
                <w:color w:val="000000"/>
                <w:kern w:val="0"/>
                <w:sz w:val="26"/>
                <w:szCs w:val="26"/>
                <w:lang w:bidi="ar"/>
              </w:rPr>
              <w:t>结果</w:t>
            </w:r>
          </w:p>
        </w:tc>
        <w:tc>
          <w:tcPr>
            <w:tcW w:w="76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textAlignment w:val="center"/>
              <w:rPr>
                <w:rFonts w:ascii="仿宋_GB2312" w:hAnsi="宋体" w:eastAsia="仿宋_GB2312" w:cs="仿宋_GB2312"/>
                <w:color w:val="000000"/>
                <w:sz w:val="26"/>
                <w:szCs w:val="26"/>
              </w:rPr>
            </w:pPr>
            <w:r>
              <w:rPr>
                <w:rFonts w:ascii="仿宋_GB2312" w:hAnsi="宋体" w:eastAsia="仿宋_GB2312" w:cs="仿宋_GB2312"/>
                <w:color w:val="000000"/>
                <w:kern w:val="0"/>
                <w:sz w:val="26"/>
                <w:szCs w:val="26"/>
                <w:lang w:bidi="ar"/>
              </w:rPr>
              <w:t xml:space="preserve"> 说明： </w:t>
            </w:r>
            <w:r>
              <w:rPr>
                <w:rFonts w:hint="eastAsia" w:ascii="仿宋_GB2312" w:hAnsi="宋体" w:eastAsia="仿宋_GB2312" w:cs="仿宋_GB2312"/>
                <w:color w:val="000000"/>
                <w:kern w:val="0"/>
                <w:sz w:val="26"/>
                <w:szCs w:val="26"/>
                <w:lang w:bidi="ar"/>
              </w:rPr>
              <w:t>70</w:t>
            </w:r>
            <w:r>
              <w:rPr>
                <w:rFonts w:ascii="仿宋_GB2312" w:hAnsi="宋体" w:eastAsia="仿宋_GB2312" w:cs="仿宋_GB2312"/>
                <w:color w:val="000000"/>
                <w:kern w:val="0"/>
                <w:sz w:val="26"/>
                <w:szCs w:val="26"/>
                <w:lang w:bidi="ar"/>
              </w:rPr>
              <w:t>分</w:t>
            </w:r>
            <w:r>
              <w:rPr>
                <w:rFonts w:hint="eastAsia" w:ascii="仿宋_GB2312" w:hAnsi="宋体" w:eastAsia="仿宋_GB2312" w:cs="仿宋_GB2312"/>
                <w:color w:val="000000"/>
                <w:kern w:val="0"/>
                <w:sz w:val="26"/>
                <w:szCs w:val="26"/>
                <w:lang w:bidi="ar"/>
              </w:rPr>
              <w:t>以上为考核合格</w:t>
            </w:r>
            <w:r>
              <w:rPr>
                <w:rFonts w:ascii="仿宋_GB2312" w:hAnsi="宋体" w:eastAsia="仿宋_GB2312" w:cs="仿宋_GB2312"/>
                <w:color w:val="000000"/>
                <w:kern w:val="0"/>
                <w:sz w:val="26"/>
                <w:szCs w:val="26"/>
                <w:lang w:bidi="ar"/>
              </w:rPr>
              <w:t>。</w:t>
            </w:r>
          </w:p>
        </w:tc>
      </w:tr>
    </w:tbl>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35"/>
    <w:rsid w:val="000547B2"/>
    <w:rsid w:val="000A0894"/>
    <w:rsid w:val="000E151F"/>
    <w:rsid w:val="0010480D"/>
    <w:rsid w:val="00280E86"/>
    <w:rsid w:val="00334990"/>
    <w:rsid w:val="00357F34"/>
    <w:rsid w:val="00514F2B"/>
    <w:rsid w:val="00540915"/>
    <w:rsid w:val="00582998"/>
    <w:rsid w:val="005B4D5F"/>
    <w:rsid w:val="005B6F35"/>
    <w:rsid w:val="005C7C0A"/>
    <w:rsid w:val="00614B36"/>
    <w:rsid w:val="00642DC1"/>
    <w:rsid w:val="006D1BC6"/>
    <w:rsid w:val="009001C6"/>
    <w:rsid w:val="009F30D1"/>
    <w:rsid w:val="00B17A6E"/>
    <w:rsid w:val="00C974CA"/>
    <w:rsid w:val="00CA382D"/>
    <w:rsid w:val="00F21288"/>
    <w:rsid w:val="00FC4424"/>
    <w:rsid w:val="19C606D7"/>
    <w:rsid w:val="283E6C97"/>
    <w:rsid w:val="300F3F3F"/>
    <w:rsid w:val="5BE931AD"/>
    <w:rsid w:val="628929D1"/>
    <w:rsid w:val="66B452E3"/>
    <w:rsid w:val="76986BEA"/>
    <w:rsid w:val="77BD47AE"/>
    <w:rsid w:val="790B515C"/>
    <w:rsid w:val="7C80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3105</Words>
  <Characters>3155</Characters>
  <Lines>6</Lines>
  <Paragraphs>1</Paragraphs>
  <TotalTime>50</TotalTime>
  <ScaleCrop>false</ScaleCrop>
  <LinksUpToDate>false</LinksUpToDate>
  <CharactersWithSpaces>3366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2018-02-27T07:09:00Z</dcterms:created>
  <dc:creator>Bob</dc:creator>
  <cp:lastModifiedBy>上帝粒子</cp:lastModifiedBy>
  <cp:lastPrinted>2020-06-28T06:43:00Z</cp:lastPrinted>
  <dcterms:modified xsi:type="dcterms:W3CDTF">2020-06-28T09:02:10Z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